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B095AFD" w:rsidRDefault="0B095AFD" w14:noSpellErr="1" w14:paraId="0209F6F8" w14:textId="5B73CCA7">
      <w:r w:rsidRPr="0B095AFD" w:rsidR="0B095AFD">
        <w:rPr>
          <w:rFonts w:ascii="Calibri" w:hAnsi="Calibri" w:eastAsia="Calibri" w:cs="Calibri"/>
          <w:b w:val="1"/>
          <w:bCs w:val="1"/>
          <w:i w:val="1"/>
          <w:iCs w:val="1"/>
          <w:sz w:val="22"/>
          <w:szCs w:val="22"/>
        </w:rPr>
        <w:t>New Guidance on Repairs:</w:t>
      </w:r>
    </w:p>
    <w:p w:rsidR="0B095AFD" w:rsidRDefault="0B095AFD" w14:noSpellErr="1" w14:paraId="2EB92200" w14:textId="6B9637EB">
      <w:r w:rsidRPr="0B095AFD" w:rsidR="0B095AFD">
        <w:rPr>
          <w:rFonts w:ascii="Calibri" w:hAnsi="Calibri" w:eastAsia="Calibri" w:cs="Calibri"/>
          <w:sz w:val="22"/>
          <w:szCs w:val="22"/>
        </w:rPr>
        <w:t>Please follow the below steps on all instrument repairs.</w:t>
      </w:r>
    </w:p>
    <w:p w:rsidR="0B095AFD" w:rsidRDefault="0B095AFD" w14:noSpellErr="1" w14:paraId="07FF69D3" w14:textId="5F62D52D">
      <w:r w:rsidRPr="0B095AFD" w:rsidR="0B095AFD">
        <w:rPr>
          <w:rFonts w:ascii="Calibri" w:hAnsi="Calibri" w:eastAsia="Calibri" w:cs="Calibri"/>
          <w:sz w:val="22"/>
          <w:szCs w:val="22"/>
        </w:rPr>
        <w:t xml:space="preserve">If the cost is $100 or less, the instrument may be repaired without additional paperwork. </w:t>
      </w:r>
    </w:p>
    <w:p w:rsidR="0B095AFD" w:rsidRDefault="0B095AFD" w14:noSpellErr="1" w14:paraId="30F3AD5C" w14:textId="562F0B27">
      <w:r w:rsidRPr="0B095AFD" w:rsidR="0B095AFD">
        <w:rPr>
          <w:rFonts w:ascii="Calibri" w:hAnsi="Calibri" w:eastAsia="Calibri" w:cs="Calibri"/>
          <w:sz w:val="22"/>
          <w:szCs w:val="22"/>
        </w:rPr>
        <w:t>If the cost is $100+ you must go through the following process:</w:t>
      </w:r>
    </w:p>
    <w:p w:rsidR="0B095AFD" w:rsidRDefault="0B095AFD" w14:paraId="1DACD14B" w14:textId="75E1A916">
      <w:r w:rsidRPr="0B095AFD" w:rsidR="0B095AFD">
        <w:rPr>
          <w:rFonts w:ascii="Calibri" w:hAnsi="Calibri" w:eastAsia="Calibri" w:cs="Calibri"/>
          <w:sz w:val="22"/>
          <w:szCs w:val="22"/>
        </w:rPr>
        <w:t xml:space="preserve">Get a quote from the Vendor (Becker, </w:t>
      </w:r>
      <w:proofErr w:type="spellStart"/>
      <w:r w:rsidRPr="0B095AFD" w:rsidR="0B095AFD">
        <w:rPr>
          <w:rFonts w:ascii="Calibri" w:hAnsi="Calibri" w:eastAsia="Calibri" w:cs="Calibri"/>
          <w:sz w:val="22"/>
          <w:szCs w:val="22"/>
        </w:rPr>
        <w:t>Rieman</w:t>
      </w:r>
      <w:proofErr w:type="spellEnd"/>
      <w:r w:rsidRPr="0B095AFD" w:rsidR="0B095AFD">
        <w:rPr>
          <w:rFonts w:ascii="Calibri" w:hAnsi="Calibri" w:eastAsia="Calibri" w:cs="Calibri"/>
          <w:sz w:val="22"/>
          <w:szCs w:val="22"/>
        </w:rPr>
        <w:t xml:space="preserve"> Music, or </w:t>
      </w:r>
      <w:proofErr w:type="spellStart"/>
      <w:r w:rsidRPr="0B095AFD" w:rsidR="0B095AFD">
        <w:rPr>
          <w:rFonts w:ascii="Calibri" w:hAnsi="Calibri" w:eastAsia="Calibri" w:cs="Calibri"/>
          <w:sz w:val="22"/>
          <w:szCs w:val="22"/>
        </w:rPr>
        <w:t>UpTempo</w:t>
      </w:r>
      <w:proofErr w:type="spellEnd"/>
      <w:r w:rsidRPr="0B095AFD" w:rsidR="0B095AFD">
        <w:rPr>
          <w:rFonts w:ascii="Calibri" w:hAnsi="Calibri" w:eastAsia="Calibri" w:cs="Calibri"/>
          <w:sz w:val="22"/>
          <w:szCs w:val="22"/>
        </w:rPr>
        <w:t xml:space="preserve"> ONLY). </w:t>
      </w:r>
    </w:p>
    <w:p w:rsidR="0B095AFD" w:rsidRDefault="0B095AFD" w14:paraId="43A7CB6B" w14:textId="3FED8C17">
      <w:r w:rsidRPr="0B095AFD" w:rsidR="0B095AFD">
        <w:rPr>
          <w:rFonts w:ascii="Calibri" w:hAnsi="Calibri" w:eastAsia="Calibri" w:cs="Calibri"/>
          <w:sz w:val="22"/>
          <w:szCs w:val="22"/>
        </w:rPr>
        <w:t xml:space="preserve">Complete a </w:t>
      </w:r>
      <w:proofErr w:type="spellStart"/>
      <w:r w:rsidRPr="0B095AFD" w:rsidR="0B095AFD">
        <w:rPr>
          <w:rFonts w:ascii="Calibri" w:hAnsi="Calibri" w:eastAsia="Calibri" w:cs="Calibri"/>
          <w:sz w:val="22"/>
          <w:szCs w:val="22"/>
        </w:rPr>
        <w:t>Formsite</w:t>
      </w:r>
      <w:proofErr w:type="spellEnd"/>
      <w:r w:rsidRPr="0B095AFD" w:rsidR="0B095AFD">
        <w:rPr>
          <w:rFonts w:ascii="Calibri" w:hAnsi="Calibri" w:eastAsia="Calibri" w:cs="Calibri"/>
          <w:sz w:val="22"/>
          <w:szCs w:val="22"/>
        </w:rPr>
        <w:t xml:space="preserve"> request with the quote attached </w:t>
      </w:r>
    </w:p>
    <w:p w:rsidR="0B095AFD" w:rsidRDefault="0B095AFD" w14:noSpellErr="1" w14:paraId="7DCB19A0" w14:textId="7915A014">
      <w:r w:rsidRPr="0B095AFD" w:rsidR="0B095AFD">
        <w:rPr>
          <w:rFonts w:ascii="Calibri" w:hAnsi="Calibri" w:eastAsia="Calibri" w:cs="Calibri"/>
          <w:sz w:val="22"/>
          <w:szCs w:val="22"/>
        </w:rPr>
        <w:t>Wait for approval of repair</w:t>
      </w:r>
    </w:p>
    <w:p w:rsidR="0B095AFD" w:rsidRDefault="0B095AFD" w14:noSpellErr="1" w14:paraId="47152969" w14:textId="47B787B0">
      <w:r w:rsidRPr="0B095AFD" w:rsidR="0B095AFD">
        <w:rPr>
          <w:rFonts w:ascii="Calibri" w:hAnsi="Calibri" w:eastAsia="Calibri" w:cs="Calibri"/>
          <w:sz w:val="22"/>
          <w:szCs w:val="22"/>
        </w:rPr>
        <w:t>Email vendor to confirm and begin repairs</w:t>
      </w:r>
    </w:p>
    <w:p w:rsidR="0B095AFD" w:rsidRDefault="0B095AFD" w14:noSpellErr="1" w14:paraId="3204A2F9" w14:textId="43BF2975"/>
    <w:p w:rsidR="0B095AFD" w:rsidRDefault="0B095AFD" w14:paraId="2A04FCA8" w14:textId="0197E174">
      <w:r w:rsidRPr="0B095AFD" w:rsidR="0B095AFD">
        <w:rPr>
          <w:rFonts w:ascii="Calibri" w:hAnsi="Calibri" w:eastAsia="Calibri" w:cs="Calibri"/>
          <w:sz w:val="22"/>
          <w:szCs w:val="22"/>
        </w:rPr>
        <w:t>Each vendor (</w:t>
      </w:r>
      <w:proofErr w:type="spellStart"/>
      <w:r w:rsidRPr="0B095AFD" w:rsidR="0B095AFD">
        <w:rPr>
          <w:rFonts w:ascii="Calibri" w:hAnsi="Calibri" w:eastAsia="Calibri" w:cs="Calibri"/>
          <w:sz w:val="22"/>
          <w:szCs w:val="22"/>
        </w:rPr>
        <w:t>Rieman</w:t>
      </w:r>
      <w:proofErr w:type="spellEnd"/>
      <w:r w:rsidRPr="0B095AFD" w:rsidR="0B095AFD">
        <w:rPr>
          <w:rFonts w:ascii="Calibri" w:hAnsi="Calibri" w:eastAsia="Calibri" w:cs="Calibri"/>
          <w:sz w:val="22"/>
          <w:szCs w:val="22"/>
        </w:rPr>
        <w:t xml:space="preserve"> Music, Becker, </w:t>
      </w:r>
      <w:proofErr w:type="spellStart"/>
      <w:r w:rsidRPr="0B095AFD" w:rsidR="0B095AFD">
        <w:rPr>
          <w:rFonts w:ascii="Calibri" w:hAnsi="Calibri" w:eastAsia="Calibri" w:cs="Calibri"/>
          <w:sz w:val="22"/>
          <w:szCs w:val="22"/>
        </w:rPr>
        <w:t>UpTempo</w:t>
      </w:r>
      <w:proofErr w:type="spellEnd"/>
      <w:r w:rsidRPr="0B095AFD" w:rsidR="0B095AFD">
        <w:rPr>
          <w:rFonts w:ascii="Calibri" w:hAnsi="Calibri" w:eastAsia="Calibri" w:cs="Calibri"/>
          <w:sz w:val="22"/>
          <w:szCs w:val="22"/>
        </w:rPr>
        <w:t xml:space="preserve">) is aware of these parameters and will adjust their processes of quotes accordingly. </w:t>
      </w:r>
    </w:p>
    <w:p w:rsidR="0B095AFD" w:rsidRDefault="0B095AFD" w14:noSpellErr="1" w14:paraId="3B716D4C" w14:textId="17F71418"/>
    <w:p w:rsidR="0B095AFD" w:rsidRDefault="0B095AFD" w14:paraId="4675DF49" w14:textId="249292E1">
      <w:proofErr w:type="spellStart"/>
      <w:r w:rsidR="0B095AFD">
        <w:rPr/>
        <w:t>Formsite</w:t>
      </w:r>
      <w:proofErr w:type="spellEnd"/>
      <w:r w:rsidR="0B095AFD">
        <w:rPr/>
        <w:t xml:space="preserve"> link:  </w:t>
      </w:r>
      <w:hyperlink r:id="R30a0da89e4314da0">
        <w:r w:rsidRPr="0B095AFD" w:rsidR="0B095AFD">
          <w:rPr>
            <w:rStyle w:val="Hyperlink"/>
            <w:rFonts w:ascii="Courier New" w:hAnsi="Courier New" w:eastAsia="Courier New" w:cs="Courier New"/>
            <w:sz w:val="22"/>
            <w:szCs w:val="22"/>
          </w:rPr>
          <w:t>https://fs8.formsite.com/DMPSchools/InstrumentRepairRequest/index.html</w:t>
        </w:r>
      </w:hyperlink>
      <w:r w:rsidR="0B095AFD">
        <w:rPr/>
        <w:t xml:space="preserve"> </w:t>
      </w:r>
      <w:r>
        <w:br/>
      </w:r>
    </w:p>
    <w:p w:rsidR="0B095AFD" w:rsidRDefault="0B095AFD" w14:noSpellErr="1" w14:paraId="3F271D77" w14:textId="2F835C8E">
      <w:r w:rsidRPr="0B095AFD" w:rsidR="0B095AFD">
        <w:rPr>
          <w:rFonts w:ascii="Calibri" w:hAnsi="Calibri" w:eastAsia="Calibri" w:cs="Calibri"/>
          <w:b w:val="1"/>
          <w:bCs w:val="1"/>
          <w:i w:val="1"/>
          <w:iCs w:val="1"/>
          <w:sz w:val="22"/>
          <w:szCs w:val="22"/>
        </w:rPr>
        <w:t>Instrument/Resource Requests:</w:t>
      </w:r>
    </w:p>
    <w:p w:rsidR="0B095AFD" w:rsidRDefault="0B095AFD" w14:noSpellErr="1" w14:paraId="304605A8" w14:textId="2B77D9F8">
      <w:r w:rsidRPr="0B095AFD" w:rsidR="0B095AFD">
        <w:rPr>
          <w:rFonts w:ascii="Calibri" w:hAnsi="Calibri" w:eastAsia="Calibri" w:cs="Calibri"/>
          <w:sz w:val="22"/>
          <w:szCs w:val="22"/>
        </w:rPr>
        <w:t xml:space="preserve">If you still have students without instruments in their hands, you may request additional inventory to your building. As those items become available, they will be transferred to your building. Once you receive the new item, it must be checked out to a student. You many only request an item if you have a student in need of an instrument. </w:t>
      </w:r>
    </w:p>
    <w:p w:rsidR="0B095AFD" w:rsidP="0B095AFD" w:rsidRDefault="0B095AFD" w14:paraId="351F0D3D" w14:textId="3CB98A68">
      <w:pPr>
        <w:pStyle w:val="Normal"/>
        <w:rPr>
          <w:rFonts w:ascii="Calibri" w:hAnsi="Calibri" w:eastAsia="Calibri" w:cs="Calibri"/>
          <w:sz w:val="22"/>
          <w:szCs w:val="22"/>
        </w:rPr>
      </w:pPr>
      <w:proofErr w:type="spellStart"/>
      <w:r w:rsidRPr="0B095AFD" w:rsidR="0B095AFD">
        <w:rPr>
          <w:rFonts w:ascii="Calibri" w:hAnsi="Calibri" w:eastAsia="Calibri" w:cs="Calibri"/>
          <w:sz w:val="22"/>
          <w:szCs w:val="22"/>
        </w:rPr>
        <w:t>Formsite</w:t>
      </w:r>
      <w:proofErr w:type="spellEnd"/>
      <w:r w:rsidRPr="0B095AFD" w:rsidR="0B095AFD">
        <w:rPr>
          <w:rFonts w:ascii="Calibri" w:hAnsi="Calibri" w:eastAsia="Calibri" w:cs="Calibri"/>
          <w:sz w:val="22"/>
          <w:szCs w:val="22"/>
        </w:rPr>
        <w:t xml:space="preserve"> link:  </w:t>
      </w:r>
      <w:hyperlink r:id="Rdfe6b0b071844882">
        <w:r w:rsidRPr="0B095AFD" w:rsidR="0B095AFD">
          <w:rPr>
            <w:rStyle w:val="Hyperlink"/>
            <w:rFonts w:ascii="Courier New" w:hAnsi="Courier New" w:eastAsia="Courier New" w:cs="Courier New"/>
            <w:sz w:val="22"/>
            <w:szCs w:val="22"/>
          </w:rPr>
          <w:t>https://fs8.formsite.com/DMPSchools/InstrumentInventory/index.html</w:t>
        </w:r>
      </w:hyperlink>
    </w:p>
    <w:p w:rsidR="0B095AFD" w:rsidP="0B095AFD" w:rsidRDefault="0B095AFD" w14:paraId="1E67CAB3" w14:textId="64A42D4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daa56ccd-4d7e-40b3-ae60-22d09a2a709e}"/>
  <w:rsids>
    <w:rsidRoot w:val="0B095AFD"/>
    <w:rsid w:val="0B095AF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fs8.formsite.com/DMPSchools/InstrumentRepairRequest/index.html" TargetMode="External" Id="R30a0da89e4314da0" /><Relationship Type="http://schemas.openxmlformats.org/officeDocument/2006/relationships/hyperlink" Target="https://fs8.formsite.com/DMPSchools/InstrumentInventory/index.html" TargetMode="External" Id="Rdfe6b0b0718448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2016-12-01T23:36:43.0342469Z</dcterms:created>
  <dcterms:modified xsi:type="dcterms:W3CDTF">2016-12-01T23:42:42.3775644Z</dcterms:modified>
  <dc:creator>Kretschmer, Kelly</dc:creator>
  <lastModifiedBy>Kretschmer, Kelly</lastModifiedBy>
</coreProperties>
</file>