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AF8C14" w:rsidP="297ECCA9" w:rsidRDefault="60AF8C14" w14:paraId="5E842750" w14:textId="6EA6891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Quick overview:</w:t>
      </w:r>
    </w:p>
    <w:p w:rsidR="60AF8C14" w:rsidP="297ECCA9" w:rsidRDefault="60AF8C14" w14:paraId="77F098E8" w14:textId="120268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 will need to </w:t>
      </w:r>
      <w:r w:rsidRPr="297ECCA9" w:rsidR="60AF8C14">
        <w:rPr>
          <w:rFonts w:ascii="Calibri" w:hAnsi="Calibri" w:eastAsia="Calibri" w:cs="Calibri"/>
          <w:b w:val="1"/>
          <w:bCs w:val="1"/>
          <w:noProof w:val="0"/>
          <w:sz w:val="24"/>
          <w:szCs w:val="24"/>
          <w:highlight w:val="yellow"/>
          <w:lang w:val="en-US"/>
        </w:rPr>
        <w:t>check in ALL instruments and equipment that have a barcode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(stationary equipment, microphones, pianos, risers, etc.). </w:t>
      </w:r>
      <w:r>
        <w:br/>
      </w:r>
    </w:p>
    <w:p w:rsidR="60AF8C14" w:rsidP="297ECCA9" w:rsidRDefault="60AF8C14" w14:paraId="744D49A8" w14:textId="2131497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>Any instruments that are not currently barcoded must be barcoded (unless they are junk and need to be trashed - let me know when you are ready for CS to come remove the trash).</w:t>
      </w:r>
    </w:p>
    <w:p w:rsidR="60AF8C14" w:rsidP="297ECCA9" w:rsidRDefault="60AF8C14" w14:paraId="34D71B2A" w14:textId="5CDC920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Send me </w:t>
      </w:r>
      <w:r w:rsidRPr="297ECCA9" w:rsidR="60AF8C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and CC Ben Tilus 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once your inventory is </w:t>
      </w:r>
      <w:r w:rsidRPr="297ECCA9" w:rsidR="60AF8C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complete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go over additional items (preferably before your year ends, but I'm available throughout June as well). </w:t>
      </w:r>
      <w:r>
        <w:br/>
      </w:r>
    </w:p>
    <w:p w:rsidR="60AF8C14" w:rsidP="297ECCA9" w:rsidRDefault="60AF8C14" w14:paraId="5026699E" w14:textId="72D1000D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Process:</w:t>
      </w:r>
    </w:p>
    <w:p w:rsidR="60AF8C14" w:rsidP="297ECCA9" w:rsidRDefault="60AF8C14" w14:paraId="0D163F8D" w14:textId="27520CFA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 may begin checking in/completing inventory now. To check-in and account for resources towards your final inventory, you will follow the same process as you did when checking items out to students under the Circulation tab (directions attached: </w:t>
      </w:r>
      <w:r w:rsidRPr="297ECCA9" w:rsidR="60AF8C1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Instrument Check In Guidance)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</w:p>
    <w:p w:rsidR="60AF8C14" w:rsidP="297ECCA9" w:rsidRDefault="60AF8C14" w14:paraId="42C0F5B1" w14:textId="14F7242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 can see what percentage of items are checked in/accounted for under the Circulation tab (directions attached: </w:t>
      </w:r>
      <w:r w:rsidRPr="297ECCA9" w:rsidR="60AF8C1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Directions for Unaccounted for Instruments)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</w:p>
    <w:p w:rsidR="297ECCA9" w:rsidP="297ECCA9" w:rsidRDefault="297ECCA9" w14:paraId="23161562" w14:textId="0DD6961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0AF8C14" w:rsidP="297ECCA9" w:rsidRDefault="60AF8C14" w14:paraId="1A7095E6" w14:textId="53CB9CF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7ECCA9" w:rsidR="60AF8C14">
        <w:rPr>
          <w:rFonts w:ascii="Calibri" w:hAnsi="Calibri" w:eastAsia="Calibri" w:cs="Calibri"/>
          <w:b w:val="1"/>
          <w:bCs w:val="1"/>
          <w:noProof w:val="0"/>
          <w:color w:val="4BA524"/>
          <w:sz w:val="24"/>
          <w:szCs w:val="24"/>
          <w:lang w:val="en-US"/>
        </w:rPr>
        <w:t>Our individual and District Goal is 100% checked in.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>
        <w:br/>
      </w:r>
    </w:p>
    <w:p w:rsidR="60AF8C14" w:rsidP="297ECCA9" w:rsidRDefault="60AF8C14" w14:paraId="4660BBD3" w14:textId="66B443B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>Elementary Deadline – Friday, May 22nd (students will not take instruments home after this date)</w:t>
      </w:r>
    </w:p>
    <w:p w:rsidR="60AF8C14" w:rsidP="297ECCA9" w:rsidRDefault="60AF8C14" w14:paraId="4FE8CBE1" w14:textId="590F443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Middle School - Friday, May 22nd (students will not take instruments home after this date) </w:t>
      </w:r>
    </w:p>
    <w:p w:rsidR="60AF8C14" w:rsidP="297ECCA9" w:rsidRDefault="60AF8C14" w14:paraId="60527E68" w14:textId="785E8BB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>High School Deadline - Wednesday May 27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(students will not take instruments home after this date) </w:t>
      </w:r>
      <w:r>
        <w:br/>
      </w:r>
    </w:p>
    <w:p w:rsidR="60AF8C14" w:rsidP="297ECCA9" w:rsidRDefault="60AF8C14" w14:paraId="4C513F5B" w14:textId="3D778576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Suggestions:</w:t>
      </w:r>
    </w:p>
    <w:p w:rsidR="60AF8C14" w:rsidP="297ECCA9" w:rsidRDefault="60AF8C14" w14:paraId="74CA1C22" w14:textId="1C9E7287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Begin inventory NOW. </w:t>
      </w:r>
    </w:p>
    <w:p w:rsidR="60AF8C14" w:rsidP="297ECCA9" w:rsidRDefault="60AF8C14" w14:paraId="5059D642" w14:textId="6FE615D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>Suggested completion dates:</w:t>
      </w:r>
    </w:p>
    <w:p w:rsidR="60AF8C14" w:rsidP="297ECCA9" w:rsidRDefault="60AF8C14" w14:paraId="01B05F07" w14:textId="465B168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All stationary and auxiliary items checked in by the end of April (week of the 27th) </w:t>
      </w:r>
    </w:p>
    <w:p w:rsidR="60AF8C14" w:rsidP="297ECCA9" w:rsidRDefault="60AF8C14" w14:paraId="2B17019B" w14:textId="1DA94514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Any items not currently in-use or checked out by a student checked in mid-May (week of the 11th)  </w:t>
      </w:r>
    </w:p>
    <w:p w:rsidR="60AF8C14" w:rsidP="297ECCA9" w:rsidRDefault="60AF8C14" w14:paraId="224B5CE1" w14:textId="1CBDF481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97ECCA9" w:rsidR="60AF8C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only items left should be student-used. Last day before the deadline have each student put their instrument in its case, hold it on their lap and walk through the rows with your scanner.  </w:t>
      </w:r>
    </w:p>
    <w:p w:rsidR="297ECCA9" w:rsidP="297ECCA9" w:rsidRDefault="297ECCA9" w14:paraId="46D9EE1E" w14:textId="1F4FC0D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f9d9a7755ab4a40"/>
      <w:footerReference w:type="default" r:id="Ra9c4b46dc6544b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7ECCA9" w:rsidTr="297ECCA9" w14:paraId="1C680488">
      <w:tc>
        <w:tcPr>
          <w:tcW w:w="3120" w:type="dxa"/>
          <w:tcMar/>
        </w:tcPr>
        <w:p w:rsidR="297ECCA9" w:rsidP="297ECCA9" w:rsidRDefault="297ECCA9" w14:paraId="6CD1D78E" w14:textId="60BE0F2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7ECCA9" w:rsidP="297ECCA9" w:rsidRDefault="297ECCA9" w14:paraId="62EA7071" w14:textId="7799DF5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7ECCA9" w:rsidP="297ECCA9" w:rsidRDefault="297ECCA9" w14:paraId="135A8660" w14:textId="4C680728">
          <w:pPr>
            <w:pStyle w:val="Header"/>
            <w:bidi w:val="0"/>
            <w:ind w:right="-115"/>
            <w:jc w:val="right"/>
          </w:pPr>
        </w:p>
      </w:tc>
    </w:tr>
  </w:tbl>
  <w:p w:rsidR="297ECCA9" w:rsidP="297ECCA9" w:rsidRDefault="297ECCA9" w14:paraId="4CB9E0CC" w14:textId="6F6BE08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7ECCA9" w:rsidTr="297ECCA9" w14:paraId="451C2176">
      <w:tc>
        <w:tcPr>
          <w:tcW w:w="3120" w:type="dxa"/>
          <w:tcMar/>
        </w:tcPr>
        <w:p w:rsidR="297ECCA9" w:rsidP="297ECCA9" w:rsidRDefault="297ECCA9" w14:paraId="25BB37E3" w14:textId="2D0CC5B4">
          <w:pPr>
            <w:pStyle w:val="Header"/>
            <w:bidi w:val="0"/>
            <w:ind w:left="-115"/>
            <w:jc w:val="left"/>
          </w:pPr>
          <w:r w:rsidR="297ECCA9">
            <w:rPr/>
            <w:t>Inventory Check In</w:t>
          </w:r>
        </w:p>
      </w:tc>
      <w:tc>
        <w:tcPr>
          <w:tcW w:w="3120" w:type="dxa"/>
          <w:tcMar/>
        </w:tcPr>
        <w:p w:rsidR="297ECCA9" w:rsidP="297ECCA9" w:rsidRDefault="297ECCA9" w14:paraId="0E8FC904" w14:textId="7671B3A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7ECCA9" w:rsidP="297ECCA9" w:rsidRDefault="297ECCA9" w14:paraId="44734EDD" w14:textId="58A1644E">
          <w:pPr>
            <w:pStyle w:val="Header"/>
            <w:bidi w:val="0"/>
            <w:ind w:right="-115"/>
            <w:jc w:val="right"/>
          </w:pPr>
          <w:r w:rsidR="297ECCA9">
            <w:rPr/>
            <w:t>Spring 2020</w:t>
          </w:r>
        </w:p>
      </w:tc>
    </w:tr>
  </w:tbl>
  <w:p w:rsidR="297ECCA9" w:rsidP="297ECCA9" w:rsidRDefault="297ECCA9" w14:paraId="26529CD0" w14:textId="682B80B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CAF3CB"/>
  <w15:docId w15:val="{d121140d-8630-478e-a519-d2c5a7d2048f}"/>
  <w:rsids>
    <w:rsidRoot w:val="45CAF3CB"/>
    <w:rsid w:val="297ECCA9"/>
    <w:rsid w:val="45CAF3CB"/>
    <w:rsid w:val="60AF8C14"/>
    <w:rsid w:val="65FCCB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7f9d9a7755ab4a40" /><Relationship Type="http://schemas.openxmlformats.org/officeDocument/2006/relationships/footer" Target="/word/footer.xml" Id="Ra9c4b46dc6544b4e" /><Relationship Type="http://schemas.openxmlformats.org/officeDocument/2006/relationships/numbering" Target="/word/numbering.xml" Id="Rfcaba3fffbcd43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2020-03-26T15:48:30.1240542Z</dcterms:created>
  <dcterms:modified xsi:type="dcterms:W3CDTF">2020-03-26T15:49:52.6576385Z</dcterms:modified>
  <dc:creator>Schnackenberg, Kelly</dc:creator>
  <lastModifiedBy>Schnackenberg, Kelly</lastModifiedBy>
</coreProperties>
</file>