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7B" w:rsidRPr="00B82971" w:rsidRDefault="00800BDE">
      <w:pPr>
        <w:rPr>
          <w:sz w:val="36"/>
        </w:rPr>
      </w:pPr>
      <w:r w:rsidRPr="00B82971">
        <w:rPr>
          <w:sz w:val="36"/>
        </w:rPr>
        <w:t>Vocal and Instrumental Music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145"/>
        <w:gridCol w:w="3420"/>
        <w:gridCol w:w="3780"/>
        <w:gridCol w:w="3150"/>
      </w:tblGrid>
      <w:tr w:rsidR="00800BDE" w:rsidRPr="00B82971" w:rsidTr="00B82971">
        <w:tc>
          <w:tcPr>
            <w:tcW w:w="6565" w:type="dxa"/>
            <w:gridSpan w:val="2"/>
            <w:shd w:val="clear" w:color="auto" w:fill="00467F"/>
          </w:tcPr>
          <w:p w:rsidR="00B14753" w:rsidRPr="00B82971" w:rsidRDefault="00B14753" w:rsidP="00B14753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Instrumental Music</w:t>
            </w:r>
          </w:p>
        </w:tc>
        <w:tc>
          <w:tcPr>
            <w:tcW w:w="3780" w:type="dxa"/>
            <w:shd w:val="clear" w:color="auto" w:fill="00467F"/>
          </w:tcPr>
          <w:p w:rsidR="00B14753" w:rsidRPr="00B82971" w:rsidRDefault="00B14753" w:rsidP="00B14753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Vocal Music</w:t>
            </w:r>
          </w:p>
        </w:tc>
        <w:tc>
          <w:tcPr>
            <w:tcW w:w="3150" w:type="dxa"/>
            <w:shd w:val="clear" w:color="auto" w:fill="00467F"/>
          </w:tcPr>
          <w:p w:rsidR="00B14753" w:rsidRPr="00B82971" w:rsidRDefault="00B14753" w:rsidP="00B14753">
            <w:pPr>
              <w:jc w:val="center"/>
              <w:rPr>
                <w:color w:val="FFFFFF" w:themeColor="background1"/>
                <w:sz w:val="32"/>
              </w:rPr>
            </w:pPr>
            <w:r w:rsidRPr="00B82971">
              <w:rPr>
                <w:color w:val="FFFFFF" w:themeColor="background1"/>
                <w:sz w:val="32"/>
              </w:rPr>
              <w:t>Non-Core</w:t>
            </w:r>
          </w:p>
        </w:tc>
      </w:tr>
      <w:tr w:rsidR="00B14753" w:rsidRPr="00B82971" w:rsidTr="00B82971">
        <w:tc>
          <w:tcPr>
            <w:tcW w:w="3145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Band</w:t>
            </w:r>
          </w:p>
        </w:tc>
        <w:tc>
          <w:tcPr>
            <w:tcW w:w="3420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Orchestra</w:t>
            </w:r>
          </w:p>
        </w:tc>
        <w:tc>
          <w:tcPr>
            <w:tcW w:w="3780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Choir</w:t>
            </w:r>
          </w:p>
        </w:tc>
        <w:tc>
          <w:tcPr>
            <w:tcW w:w="3150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Electives</w:t>
            </w:r>
          </w:p>
        </w:tc>
      </w:tr>
      <w:tr w:rsidR="00B14753" w:rsidRPr="00B82971" w:rsidTr="00B82971">
        <w:tc>
          <w:tcPr>
            <w:tcW w:w="3145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BND101/102 Band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BND115/116 Wind Symphony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BND117/118 Wind Ensemble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BND401/402 Honors Band</w:t>
            </w:r>
          </w:p>
          <w:p w:rsidR="00B14753" w:rsidRPr="00B82971" w:rsidRDefault="00B14753">
            <w:pPr>
              <w:rPr>
                <w:sz w:val="24"/>
              </w:rPr>
            </w:pPr>
          </w:p>
          <w:p w:rsidR="00B14753" w:rsidRPr="00B82971" w:rsidRDefault="00B14753">
            <w:pPr>
              <w:rPr>
                <w:sz w:val="24"/>
              </w:rPr>
            </w:pPr>
          </w:p>
        </w:tc>
        <w:tc>
          <w:tcPr>
            <w:tcW w:w="3420" w:type="dxa"/>
            <w:vMerge w:val="restart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ORC101/102 Orchestra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ORC173/174 Alternative Strings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ORC401/402 Honors Orchestra</w:t>
            </w:r>
          </w:p>
        </w:tc>
        <w:tc>
          <w:tcPr>
            <w:tcW w:w="3780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VOC101/102 Concert Choir Non-Audition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VOC111/112 Treble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VOC113/114 Bass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VOC209/210 Concert Choir Audition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VOC311/312 Chamber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VOC401/402 Honors Chamber Choir</w:t>
            </w:r>
          </w:p>
        </w:tc>
        <w:tc>
          <w:tcPr>
            <w:tcW w:w="3150" w:type="dxa"/>
            <w:vMerge w:val="restart"/>
          </w:tcPr>
          <w:p w:rsidR="00B14753" w:rsidRPr="00B82971" w:rsidRDefault="00B14753" w:rsidP="00B14753">
            <w:pPr>
              <w:rPr>
                <w:sz w:val="24"/>
              </w:rPr>
            </w:pPr>
            <w:r w:rsidRPr="00B82971">
              <w:rPr>
                <w:sz w:val="24"/>
              </w:rPr>
              <w:t>MUS105/106 Beginning Handbells (East Only)</w:t>
            </w:r>
          </w:p>
          <w:p w:rsidR="00B14753" w:rsidRPr="00B82971" w:rsidRDefault="00B14753" w:rsidP="00B14753">
            <w:pPr>
              <w:rPr>
                <w:sz w:val="24"/>
              </w:rPr>
            </w:pPr>
            <w:r w:rsidRPr="00B82971">
              <w:rPr>
                <w:sz w:val="24"/>
              </w:rPr>
              <w:t xml:space="preserve">MUS205/206 Advanced Handbells (East Only) </w:t>
            </w:r>
          </w:p>
          <w:p w:rsidR="00B14753" w:rsidRPr="00B82971" w:rsidRDefault="0007440E" w:rsidP="00B14753">
            <w:pPr>
              <w:rPr>
                <w:sz w:val="24"/>
              </w:rPr>
            </w:pPr>
            <w:r>
              <w:rPr>
                <w:sz w:val="24"/>
              </w:rPr>
              <w:t>MUS113 Color Guard (Lincoln Only)</w:t>
            </w:r>
          </w:p>
          <w:p w:rsidR="00B14753" w:rsidRPr="00B82971" w:rsidRDefault="00B14753" w:rsidP="00B14753">
            <w:pPr>
              <w:rPr>
                <w:sz w:val="24"/>
              </w:rPr>
            </w:pPr>
            <w:r w:rsidRPr="00B82971">
              <w:rPr>
                <w:sz w:val="24"/>
              </w:rPr>
              <w:t>MUS153 Music Theory</w:t>
            </w:r>
          </w:p>
          <w:p w:rsidR="00B14753" w:rsidRPr="00B82971" w:rsidRDefault="00B14753" w:rsidP="00B14753">
            <w:pPr>
              <w:rPr>
                <w:sz w:val="24"/>
              </w:rPr>
            </w:pPr>
            <w:r w:rsidRPr="00B82971">
              <w:rPr>
                <w:sz w:val="24"/>
              </w:rPr>
              <w:t>MUS501/502 AP Music Theory</w:t>
            </w:r>
          </w:p>
        </w:tc>
      </w:tr>
      <w:tr w:rsidR="00B14753" w:rsidRPr="00B82971" w:rsidTr="00B82971">
        <w:tc>
          <w:tcPr>
            <w:tcW w:w="3145" w:type="dxa"/>
            <w:shd w:val="clear" w:color="auto" w:fill="B4C6E7" w:themeFill="accent1" w:themeFillTint="66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8"/>
              </w:rPr>
              <w:t xml:space="preserve">Concurrent Band </w:t>
            </w:r>
          </w:p>
        </w:tc>
        <w:tc>
          <w:tcPr>
            <w:tcW w:w="3420" w:type="dxa"/>
            <w:vMerge/>
          </w:tcPr>
          <w:p w:rsidR="00B14753" w:rsidRPr="00B82971" w:rsidRDefault="00B14753">
            <w:pPr>
              <w:rPr>
                <w:sz w:val="24"/>
              </w:rPr>
            </w:pPr>
          </w:p>
        </w:tc>
        <w:tc>
          <w:tcPr>
            <w:tcW w:w="3780" w:type="dxa"/>
            <w:shd w:val="clear" w:color="auto" w:fill="B4C6E7" w:themeFill="accent1" w:themeFillTint="66"/>
          </w:tcPr>
          <w:p w:rsidR="00B14753" w:rsidRPr="00B82971" w:rsidRDefault="00B14753">
            <w:pPr>
              <w:rPr>
                <w:sz w:val="28"/>
              </w:rPr>
            </w:pPr>
            <w:r w:rsidRPr="00B82971">
              <w:rPr>
                <w:sz w:val="28"/>
              </w:rPr>
              <w:t>Concurrent Vocal</w:t>
            </w:r>
          </w:p>
        </w:tc>
        <w:tc>
          <w:tcPr>
            <w:tcW w:w="3150" w:type="dxa"/>
            <w:vMerge/>
          </w:tcPr>
          <w:p w:rsidR="00B14753" w:rsidRPr="00B82971" w:rsidRDefault="00B14753">
            <w:pPr>
              <w:rPr>
                <w:sz w:val="24"/>
              </w:rPr>
            </w:pPr>
          </w:p>
        </w:tc>
      </w:tr>
      <w:tr w:rsidR="00B14753" w:rsidRPr="00B82971" w:rsidTr="00B82971">
        <w:tc>
          <w:tcPr>
            <w:tcW w:w="3145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BND107/108 Jazz I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BND207/208 Jazz II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BND209/210 Jazz Combo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BND211/212 Jazz Ensemble</w:t>
            </w:r>
          </w:p>
        </w:tc>
        <w:tc>
          <w:tcPr>
            <w:tcW w:w="3420" w:type="dxa"/>
            <w:vMerge/>
          </w:tcPr>
          <w:p w:rsidR="00B14753" w:rsidRPr="00B82971" w:rsidRDefault="00B14753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VOC211/212 Show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VOC221/222 Jazz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VOC223/224 Gospel Choir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VOC403/404 Varsity Show Choir</w:t>
            </w:r>
          </w:p>
        </w:tc>
        <w:tc>
          <w:tcPr>
            <w:tcW w:w="3150" w:type="dxa"/>
            <w:vMerge/>
          </w:tcPr>
          <w:p w:rsidR="00B14753" w:rsidRPr="00B82971" w:rsidRDefault="00B14753">
            <w:pPr>
              <w:rPr>
                <w:sz w:val="24"/>
              </w:rPr>
            </w:pPr>
          </w:p>
        </w:tc>
      </w:tr>
    </w:tbl>
    <w:p w:rsidR="003C17B0" w:rsidRPr="00B82971" w:rsidRDefault="003C17B0">
      <w:pPr>
        <w:rPr>
          <w:sz w:val="24"/>
        </w:rPr>
      </w:pPr>
    </w:p>
    <w:p w:rsidR="00800BDE" w:rsidRPr="00B82971" w:rsidRDefault="00800BDE">
      <w:pPr>
        <w:rPr>
          <w:sz w:val="24"/>
        </w:rPr>
      </w:pPr>
    </w:p>
    <w:p w:rsidR="00800BDE" w:rsidRPr="00B82971" w:rsidRDefault="00800BDE">
      <w:pPr>
        <w:rPr>
          <w:sz w:val="24"/>
        </w:rPr>
      </w:pPr>
    </w:p>
    <w:p w:rsidR="00B14753" w:rsidRPr="00B82971" w:rsidRDefault="00800BDE">
      <w:pPr>
        <w:rPr>
          <w:sz w:val="36"/>
        </w:rPr>
      </w:pPr>
      <w:r w:rsidRPr="00B82971">
        <w:rPr>
          <w:sz w:val="36"/>
        </w:rPr>
        <w:t>Theatre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6475"/>
        <w:gridCol w:w="7020"/>
      </w:tblGrid>
      <w:tr w:rsidR="00800BDE" w:rsidRPr="00B82971" w:rsidTr="00800BDE">
        <w:tc>
          <w:tcPr>
            <w:tcW w:w="13495" w:type="dxa"/>
            <w:gridSpan w:val="2"/>
            <w:shd w:val="clear" w:color="auto" w:fill="00467F"/>
          </w:tcPr>
          <w:p w:rsidR="00800BDE" w:rsidRPr="00B82971" w:rsidRDefault="00800BDE" w:rsidP="00B14753">
            <w:pPr>
              <w:jc w:val="center"/>
              <w:rPr>
                <w:sz w:val="24"/>
              </w:rPr>
            </w:pPr>
            <w:r w:rsidRPr="00B82971">
              <w:rPr>
                <w:sz w:val="32"/>
              </w:rPr>
              <w:t>Theatre</w:t>
            </w:r>
          </w:p>
        </w:tc>
      </w:tr>
      <w:tr w:rsidR="00B14753" w:rsidRPr="00B82971" w:rsidTr="00800BDE">
        <w:tc>
          <w:tcPr>
            <w:tcW w:w="6475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Theatre Arts</w:t>
            </w:r>
          </w:p>
        </w:tc>
        <w:tc>
          <w:tcPr>
            <w:tcW w:w="7020" w:type="dxa"/>
            <w:shd w:val="clear" w:color="auto" w:fill="EBB912"/>
          </w:tcPr>
          <w:p w:rsidR="00B14753" w:rsidRPr="00B82971" w:rsidRDefault="00B14753" w:rsidP="00B14753">
            <w:pPr>
              <w:jc w:val="center"/>
              <w:rPr>
                <w:sz w:val="28"/>
              </w:rPr>
            </w:pPr>
            <w:r w:rsidRPr="00B82971">
              <w:rPr>
                <w:sz w:val="28"/>
              </w:rPr>
              <w:t>Play Production</w:t>
            </w:r>
          </w:p>
        </w:tc>
      </w:tr>
      <w:tr w:rsidR="00B14753" w:rsidRPr="00B82971" w:rsidTr="00800BDE">
        <w:tc>
          <w:tcPr>
            <w:tcW w:w="6475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DRM129/130 Intro to Theatre Arts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DRM229/230 Intermediate Theatre Arts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 xml:space="preserve">DRM329/330 Advanced </w:t>
            </w:r>
            <w:r w:rsidR="00B82971">
              <w:rPr>
                <w:sz w:val="24"/>
              </w:rPr>
              <w:t>Theatre Arts</w:t>
            </w:r>
          </w:p>
        </w:tc>
        <w:tc>
          <w:tcPr>
            <w:tcW w:w="7020" w:type="dxa"/>
          </w:tcPr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DRM131/132 Intro to Play Production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>DRM231/232 Intermediate Play Production</w:t>
            </w:r>
          </w:p>
          <w:p w:rsidR="00B14753" w:rsidRPr="00B82971" w:rsidRDefault="00B14753">
            <w:pPr>
              <w:rPr>
                <w:sz w:val="24"/>
              </w:rPr>
            </w:pPr>
            <w:r w:rsidRPr="00B82971">
              <w:rPr>
                <w:sz w:val="24"/>
              </w:rPr>
              <w:t xml:space="preserve">DRM331/332 Advanced Play Production </w:t>
            </w:r>
          </w:p>
        </w:tc>
      </w:tr>
    </w:tbl>
    <w:p w:rsidR="0007440E" w:rsidRDefault="0007440E">
      <w:r>
        <w:t xml:space="preserve">**Theater changed for 19-20. The original list I gave you is correct. </w:t>
      </w:r>
      <w:bookmarkStart w:id="0" w:name="_GoBack"/>
      <w:bookmarkEnd w:id="0"/>
    </w:p>
    <w:sectPr w:rsidR="0007440E" w:rsidSect="0007440E">
      <w:headerReference w:type="default" r:id="rId6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40" w:rsidRDefault="00114E40" w:rsidP="00B14753">
      <w:pPr>
        <w:spacing w:after="0" w:line="240" w:lineRule="auto"/>
      </w:pPr>
      <w:r>
        <w:separator/>
      </w:r>
    </w:p>
  </w:endnote>
  <w:endnote w:type="continuationSeparator" w:id="0">
    <w:p w:rsidR="00114E40" w:rsidRDefault="00114E40" w:rsidP="00B1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40" w:rsidRDefault="00114E40" w:rsidP="00B14753">
      <w:pPr>
        <w:spacing w:after="0" w:line="240" w:lineRule="auto"/>
      </w:pPr>
      <w:r>
        <w:separator/>
      </w:r>
    </w:p>
  </w:footnote>
  <w:footnote w:type="continuationSeparator" w:id="0">
    <w:p w:rsidR="00114E40" w:rsidRDefault="00114E40" w:rsidP="00B1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53" w:rsidRPr="00B14753" w:rsidRDefault="00B14753" w:rsidP="00B14753">
    <w:pPr>
      <w:pStyle w:val="Header"/>
      <w:jc w:val="center"/>
      <w:rPr>
        <w:b/>
        <w:sz w:val="44"/>
      </w:rPr>
    </w:pPr>
    <w:r w:rsidRPr="00B14753">
      <w:rPr>
        <w:b/>
        <w:sz w:val="44"/>
      </w:rPr>
      <w:t>Performing Arts Course 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B0"/>
    <w:rsid w:val="0007440E"/>
    <w:rsid w:val="00114E40"/>
    <w:rsid w:val="002D527B"/>
    <w:rsid w:val="00371D24"/>
    <w:rsid w:val="003C17B0"/>
    <w:rsid w:val="003F176C"/>
    <w:rsid w:val="00485E6A"/>
    <w:rsid w:val="004C4B5C"/>
    <w:rsid w:val="00773249"/>
    <w:rsid w:val="00800BDE"/>
    <w:rsid w:val="00862E24"/>
    <w:rsid w:val="008B799D"/>
    <w:rsid w:val="00B14753"/>
    <w:rsid w:val="00B82971"/>
    <w:rsid w:val="00E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ECF6"/>
  <w15:chartTrackingRefBased/>
  <w15:docId w15:val="{65DEA96C-CEEA-44A4-81FC-11815D5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53"/>
  </w:style>
  <w:style w:type="paragraph" w:styleId="Footer">
    <w:name w:val="footer"/>
    <w:basedOn w:val="Normal"/>
    <w:link w:val="FooterChar"/>
    <w:uiPriority w:val="99"/>
    <w:unhideWhenUsed/>
    <w:rsid w:val="00B1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Schnackenberg, Kelly</dc:creator>
  <cp:keywords/>
  <dc:description/>
  <cp:lastModifiedBy>Schnackenberg, Kelly</cp:lastModifiedBy>
  <cp:revision>4</cp:revision>
  <cp:lastPrinted>2019-02-25T18:58:00Z</cp:lastPrinted>
  <dcterms:created xsi:type="dcterms:W3CDTF">2019-07-31T18:01:00Z</dcterms:created>
  <dcterms:modified xsi:type="dcterms:W3CDTF">2019-08-05T13:39:00Z</dcterms:modified>
</cp:coreProperties>
</file>